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9E3" w:rsidRDefault="005B09E3" w:rsidP="005B09E3">
      <w:pPr>
        <w:widowControl/>
        <w:jc w:val="left"/>
      </w:pPr>
    </w:p>
    <w:p w:rsidR="005B09E3" w:rsidRDefault="005B09E3" w:rsidP="005B09E3">
      <w:pPr>
        <w:jc w:val="left"/>
      </w:pPr>
      <w:r>
        <w:rPr>
          <w:rFonts w:hint="eastAsia"/>
        </w:rPr>
        <w:t>附件</w:t>
      </w:r>
      <w:r>
        <w:t>2</w:t>
      </w:r>
      <w:r>
        <w:rPr>
          <w:rFonts w:hint="eastAsia"/>
        </w:rPr>
        <w:t>：</w:t>
      </w:r>
    </w:p>
    <w:p w:rsidR="005B09E3" w:rsidRPr="006B49BB" w:rsidRDefault="005B09E3" w:rsidP="005B09E3">
      <w:pPr>
        <w:jc w:val="center"/>
        <w:rPr>
          <w:b/>
          <w:sz w:val="44"/>
          <w:szCs w:val="44"/>
        </w:rPr>
      </w:pPr>
      <w:r>
        <w:rPr>
          <w:rFonts w:hint="eastAsia"/>
          <w:b/>
          <w:sz w:val="44"/>
          <w:szCs w:val="44"/>
        </w:rPr>
        <w:t>宁波</w:t>
      </w:r>
      <w:r w:rsidRPr="006B49BB">
        <w:rPr>
          <w:rFonts w:hint="eastAsia"/>
          <w:b/>
          <w:sz w:val="44"/>
          <w:szCs w:val="44"/>
        </w:rPr>
        <w:t>科技大市场</w:t>
      </w:r>
      <w:r>
        <w:rPr>
          <w:rFonts w:hint="eastAsia"/>
          <w:b/>
          <w:sz w:val="44"/>
          <w:szCs w:val="44"/>
        </w:rPr>
        <w:t>简介</w:t>
      </w:r>
    </w:p>
    <w:p w:rsidR="005B09E3" w:rsidRDefault="005B09E3" w:rsidP="005B09E3">
      <w:r>
        <w:t xml:space="preserve">    </w:t>
      </w:r>
    </w:p>
    <w:p w:rsidR="005B09E3" w:rsidRDefault="005B09E3" w:rsidP="005B09E3">
      <w:pPr>
        <w:ind w:firstLineChars="200" w:firstLine="640"/>
      </w:pPr>
      <w:r>
        <w:rPr>
          <w:rFonts w:hint="eastAsia"/>
        </w:rPr>
        <w:t>宁波科技大市场</w:t>
      </w:r>
      <w:r w:rsidRPr="00D135FB">
        <w:rPr>
          <w:rFonts w:hint="eastAsia"/>
        </w:rPr>
        <w:t>按照“展示、服务、共享、交易、合作”功能设定，着眼“小核心大网络”，着力互联网支撑下的“全方位布局</w:t>
      </w:r>
      <w:r w:rsidRPr="00D135FB">
        <w:t>+</w:t>
      </w:r>
      <w:r w:rsidRPr="00D135FB">
        <w:rPr>
          <w:rFonts w:hint="eastAsia"/>
        </w:rPr>
        <w:t>多元化路径</w:t>
      </w:r>
      <w:r w:rsidRPr="00D135FB">
        <w:t>+</w:t>
      </w:r>
      <w:r>
        <w:rPr>
          <w:rFonts w:hint="eastAsia"/>
        </w:rPr>
        <w:t>精准化服务”网格式的技术市场发展促进体系。</w:t>
      </w:r>
    </w:p>
    <w:p w:rsidR="005B09E3" w:rsidRPr="00D135FB" w:rsidRDefault="005B09E3" w:rsidP="005B09E3">
      <w:pPr>
        <w:ind w:firstLineChars="200" w:firstLine="643"/>
        <w:rPr>
          <w:b/>
        </w:rPr>
      </w:pPr>
      <w:r w:rsidRPr="00D135FB">
        <w:rPr>
          <w:rFonts w:hint="eastAsia"/>
          <w:b/>
        </w:rPr>
        <w:t>一、总体定位</w:t>
      </w:r>
    </w:p>
    <w:p w:rsidR="005B09E3" w:rsidRPr="00D135FB" w:rsidRDefault="005B09E3" w:rsidP="005B09E3">
      <w:pPr>
        <w:ind w:firstLineChars="200" w:firstLine="640"/>
      </w:pPr>
      <w:r w:rsidRPr="00D135FB">
        <w:rPr>
          <w:rFonts w:hint="eastAsia"/>
        </w:rPr>
        <w:t>宁波科技大市场将以政府主导，培育市场主体，市场化运作为原则，不断探索市场化运营模式。</w:t>
      </w:r>
    </w:p>
    <w:p w:rsidR="005B09E3" w:rsidRPr="00D135FB" w:rsidRDefault="005B09E3" w:rsidP="005B09E3">
      <w:pPr>
        <w:ind w:firstLineChars="200" w:firstLine="640"/>
      </w:pPr>
      <w:r w:rsidRPr="00D135FB">
        <w:rPr>
          <w:rFonts w:hint="eastAsia"/>
        </w:rPr>
        <w:t>大市场由科技大市场网站和科技大市场综合大厅二部分组成，即“一网一厅”。以科技大市场网站辐射全市，以科技大市场综合大厅带动全市试点市场、专业市场、中介机构、产业联盟等创新科技服务。</w:t>
      </w:r>
    </w:p>
    <w:p w:rsidR="005B09E3" w:rsidRPr="00D135FB" w:rsidRDefault="005B09E3" w:rsidP="005B09E3">
      <w:pPr>
        <w:ind w:firstLineChars="200" w:firstLine="643"/>
        <w:rPr>
          <w:b/>
        </w:rPr>
      </w:pPr>
      <w:r w:rsidRPr="00D135FB">
        <w:rPr>
          <w:rFonts w:hint="eastAsia"/>
          <w:b/>
        </w:rPr>
        <w:t>二、网格布局</w:t>
      </w:r>
    </w:p>
    <w:p w:rsidR="005B09E3" w:rsidRPr="00D135FB" w:rsidRDefault="005B09E3" w:rsidP="005B09E3">
      <w:pPr>
        <w:ind w:firstLineChars="200" w:firstLine="643"/>
      </w:pPr>
      <w:r>
        <w:rPr>
          <w:b/>
        </w:rPr>
        <w:t>1</w:t>
      </w:r>
      <w:r>
        <w:rPr>
          <w:rFonts w:hint="eastAsia"/>
          <w:b/>
        </w:rPr>
        <w:t>、</w:t>
      </w:r>
      <w:r w:rsidRPr="00D135FB">
        <w:rPr>
          <w:rFonts w:hint="eastAsia"/>
          <w:b/>
        </w:rPr>
        <w:t>线上平台：</w:t>
      </w:r>
      <w:r w:rsidRPr="00D135FB">
        <w:rPr>
          <w:rFonts w:hint="eastAsia"/>
        </w:rPr>
        <w:t>按照市场化运作，“</w:t>
      </w:r>
      <w:r w:rsidRPr="00D135FB">
        <w:t>O2O</w:t>
      </w:r>
      <w:r w:rsidRPr="00D135FB">
        <w:rPr>
          <w:rFonts w:hint="eastAsia"/>
        </w:rPr>
        <w:t>”创新服务方式，在“宁波科技创新云服务平台”框架下，整合、完善、开发，打造集信息发布、在线交易、担保支付、网上拍卖、难题竞标及移动终端服务、数据库管理等功能于一体的全新技术交易服务平台</w:t>
      </w:r>
      <w:r w:rsidRPr="00D135FB">
        <w:t>——</w:t>
      </w:r>
      <w:r w:rsidRPr="00D135FB">
        <w:rPr>
          <w:rFonts w:hint="eastAsia"/>
        </w:rPr>
        <w:t>科技大市场门户网站，</w:t>
      </w:r>
      <w:proofErr w:type="gramStart"/>
      <w:r w:rsidRPr="00D135FB">
        <w:rPr>
          <w:rFonts w:hint="eastAsia"/>
        </w:rPr>
        <w:t>突出线</w:t>
      </w:r>
      <w:proofErr w:type="gramEnd"/>
      <w:r w:rsidRPr="00D135FB">
        <w:rPr>
          <w:rFonts w:hint="eastAsia"/>
        </w:rPr>
        <w:t>上交易、担保支付等服务功能。</w:t>
      </w:r>
    </w:p>
    <w:p w:rsidR="005B09E3" w:rsidRPr="00D135FB" w:rsidRDefault="005B09E3" w:rsidP="005B09E3">
      <w:pPr>
        <w:ind w:firstLineChars="200" w:firstLine="643"/>
      </w:pPr>
      <w:r>
        <w:rPr>
          <w:b/>
        </w:rPr>
        <w:lastRenderedPageBreak/>
        <w:t>2</w:t>
      </w:r>
      <w:r>
        <w:rPr>
          <w:rFonts w:hint="eastAsia"/>
          <w:b/>
        </w:rPr>
        <w:t>、</w:t>
      </w:r>
      <w:r w:rsidRPr="00D135FB">
        <w:rPr>
          <w:rFonts w:hint="eastAsia"/>
          <w:b/>
        </w:rPr>
        <w:t>线下平台：</w:t>
      </w:r>
      <w:r w:rsidRPr="00D135FB">
        <w:rPr>
          <w:rFonts w:hint="eastAsia"/>
        </w:rPr>
        <w:t>在宁波</w:t>
      </w:r>
      <w:proofErr w:type="gramStart"/>
      <w:r w:rsidRPr="00D135FB">
        <w:rPr>
          <w:rFonts w:hint="eastAsia"/>
        </w:rPr>
        <w:t>研发园</w:t>
      </w:r>
      <w:proofErr w:type="gramEnd"/>
      <w:r w:rsidRPr="00D135FB">
        <w:t>A5#</w:t>
      </w:r>
      <w:r w:rsidRPr="00D135FB">
        <w:rPr>
          <w:rFonts w:hint="eastAsia"/>
        </w:rPr>
        <w:t>楼</w:t>
      </w:r>
      <w:r w:rsidRPr="00D135FB">
        <w:t>1</w:t>
      </w:r>
      <w:r w:rsidRPr="00D135FB">
        <w:rPr>
          <w:rFonts w:hint="eastAsia"/>
        </w:rPr>
        <w:t>－</w:t>
      </w:r>
      <w:r w:rsidRPr="00D135FB">
        <w:t>3</w:t>
      </w:r>
      <w:r w:rsidRPr="00D135FB">
        <w:rPr>
          <w:rFonts w:hint="eastAsia"/>
        </w:rPr>
        <w:t>层（含夹层，共约</w:t>
      </w:r>
      <w:r w:rsidRPr="00D135FB">
        <w:t>4100</w:t>
      </w:r>
      <w:r w:rsidRPr="00D135FB">
        <w:rPr>
          <w:rFonts w:hint="eastAsia"/>
        </w:rPr>
        <w:t>平方米）建设集交易展示大厅、第三方科技服务机构集聚区两个区块的科技大市场综合大厅。一层交易展示大厅</w:t>
      </w:r>
      <w:proofErr w:type="gramStart"/>
      <w:r w:rsidRPr="00D135FB">
        <w:rPr>
          <w:rFonts w:hint="eastAsia"/>
        </w:rPr>
        <w:t>设科技</w:t>
      </w:r>
      <w:proofErr w:type="gramEnd"/>
      <w:r w:rsidRPr="00D135FB">
        <w:rPr>
          <w:rFonts w:hint="eastAsia"/>
        </w:rPr>
        <w:t>成就展示、科技成果交易展示等区域；二层设科技大市场运营机构办公区及第三方科技服务机构集聚区；二层夹层</w:t>
      </w:r>
      <w:proofErr w:type="gramStart"/>
      <w:r w:rsidRPr="00D135FB">
        <w:rPr>
          <w:rFonts w:hint="eastAsia"/>
        </w:rPr>
        <w:t>设报告</w:t>
      </w:r>
      <w:proofErr w:type="gramEnd"/>
      <w:r w:rsidRPr="00D135FB">
        <w:rPr>
          <w:rFonts w:hint="eastAsia"/>
        </w:rPr>
        <w:t>厅、洽谈室、会议室、档案室等；三层设科技大市场科技金融服务集聚基地。</w:t>
      </w:r>
    </w:p>
    <w:p w:rsidR="005B09E3" w:rsidRDefault="005B09E3" w:rsidP="005B09E3">
      <w:pPr>
        <w:ind w:firstLineChars="200" w:firstLine="643"/>
      </w:pPr>
      <w:r>
        <w:rPr>
          <w:b/>
        </w:rPr>
        <w:t>3</w:t>
      </w:r>
      <w:r>
        <w:rPr>
          <w:rFonts w:hint="eastAsia"/>
          <w:b/>
        </w:rPr>
        <w:t>、</w:t>
      </w:r>
      <w:r w:rsidRPr="00D135FB">
        <w:rPr>
          <w:rFonts w:hint="eastAsia"/>
          <w:b/>
        </w:rPr>
        <w:t>站点平台：</w:t>
      </w:r>
      <w:r w:rsidRPr="00D135FB">
        <w:rPr>
          <w:rFonts w:hint="eastAsia"/>
        </w:rPr>
        <w:t>发挥县（市）区分市场、专业市场、中介机构以及科技专员、技术经纪人、科技管家作用，在全市建立不少于</w:t>
      </w:r>
      <w:r w:rsidRPr="00D135FB">
        <w:t>20</w:t>
      </w:r>
      <w:r w:rsidRPr="00D135FB">
        <w:rPr>
          <w:rFonts w:hint="eastAsia"/>
        </w:rPr>
        <w:t>家服务站点，进一步挖掘企业技术（难题）需求，梳理技术难题，服务成果对接。</w:t>
      </w:r>
    </w:p>
    <w:p w:rsidR="005B09E3" w:rsidRPr="00D135FB" w:rsidRDefault="005B09E3" w:rsidP="005B09E3">
      <w:pPr>
        <w:ind w:firstLineChars="200" w:firstLine="643"/>
        <w:rPr>
          <w:b/>
        </w:rPr>
      </w:pPr>
      <w:r w:rsidRPr="00D135FB">
        <w:rPr>
          <w:rFonts w:hint="eastAsia"/>
          <w:b/>
        </w:rPr>
        <w:t>三、功能特色</w:t>
      </w:r>
    </w:p>
    <w:p w:rsidR="005B09E3" w:rsidRDefault="005B09E3" w:rsidP="005B09E3">
      <w:pPr>
        <w:ind w:firstLineChars="200" w:firstLine="643"/>
        <w:rPr>
          <w:b/>
        </w:rPr>
      </w:pPr>
      <w:r w:rsidRPr="003D0DDD">
        <w:rPr>
          <w:b/>
        </w:rPr>
        <w:t>1</w:t>
      </w:r>
      <w:r w:rsidRPr="003D0DDD">
        <w:rPr>
          <w:rFonts w:hint="eastAsia"/>
          <w:b/>
        </w:rPr>
        <w:t>、</w:t>
      </w:r>
      <w:r>
        <w:rPr>
          <w:rFonts w:hint="eastAsia"/>
          <w:b/>
        </w:rPr>
        <w:t>云会员管理体系：</w:t>
      </w:r>
      <w:r>
        <w:rPr>
          <w:rFonts w:hint="eastAsia"/>
        </w:rPr>
        <w:t>大市场线上平台会员将采用新的注册管理体系。会员统一在</w:t>
      </w:r>
      <w:r w:rsidRPr="004955FB">
        <w:rPr>
          <w:rFonts w:hint="eastAsia"/>
        </w:rPr>
        <w:t>宁波市科技创新服务云平台</w:t>
      </w:r>
      <w:r>
        <w:rPr>
          <w:rFonts w:hint="eastAsia"/>
        </w:rPr>
        <w:t>进行注册，并在注册时要求绑定手机进行短信验证作为身份验证手段。注册成功之后，由云平台提供统一的</w:t>
      </w:r>
      <w:r w:rsidRPr="004955FB">
        <w:rPr>
          <w:rFonts w:hint="eastAsia"/>
        </w:rPr>
        <w:t>会员认证、管理、</w:t>
      </w:r>
      <w:proofErr w:type="gramStart"/>
      <w:r w:rsidRPr="004955FB">
        <w:rPr>
          <w:rFonts w:hint="eastAsia"/>
        </w:rPr>
        <w:t>登录等云服务</w:t>
      </w:r>
      <w:proofErr w:type="gramEnd"/>
      <w:r w:rsidRPr="004955FB">
        <w:rPr>
          <w:rFonts w:hint="eastAsia"/>
        </w:rPr>
        <w:t>。</w:t>
      </w:r>
    </w:p>
    <w:p w:rsidR="005B09E3" w:rsidRDefault="005B09E3" w:rsidP="005B09E3">
      <w:pPr>
        <w:ind w:firstLineChars="200" w:firstLine="643"/>
      </w:pPr>
      <w:r>
        <w:rPr>
          <w:b/>
        </w:rPr>
        <w:t>2</w:t>
      </w:r>
      <w:r>
        <w:rPr>
          <w:rFonts w:hint="eastAsia"/>
          <w:b/>
        </w:rPr>
        <w:t>、</w:t>
      </w:r>
      <w:r w:rsidRPr="003D0DDD">
        <w:rPr>
          <w:rFonts w:hint="eastAsia"/>
          <w:b/>
        </w:rPr>
        <w:t>交易撮合：</w:t>
      </w:r>
      <w:r>
        <w:rPr>
          <w:rFonts w:hint="eastAsia"/>
        </w:rPr>
        <w:t>大市场线上平台采用自动匹配和主动式撮合两种方式为技术需求方和供给方提供交易撮合服务。</w:t>
      </w:r>
    </w:p>
    <w:p w:rsidR="005B09E3" w:rsidRDefault="005B09E3" w:rsidP="005B09E3">
      <w:pPr>
        <w:ind w:firstLineChars="200" w:firstLine="640"/>
      </w:pPr>
      <w:r>
        <w:rPr>
          <w:rFonts w:hint="eastAsia"/>
        </w:rPr>
        <w:t>（</w:t>
      </w:r>
      <w:r>
        <w:t>1</w:t>
      </w:r>
      <w:r>
        <w:rPr>
          <w:rFonts w:hint="eastAsia"/>
        </w:rPr>
        <w:t>）自动匹配：系统根据企业需求的技术领域、关键字等从专家库中自动检索匹配专家供企业对接；</w:t>
      </w:r>
    </w:p>
    <w:p w:rsidR="005B09E3" w:rsidRPr="003B4C07" w:rsidRDefault="005B09E3" w:rsidP="005B09E3">
      <w:pPr>
        <w:ind w:firstLineChars="200" w:firstLine="640"/>
      </w:pPr>
      <w:r>
        <w:rPr>
          <w:rFonts w:hint="eastAsia"/>
        </w:rPr>
        <w:t>（</w:t>
      </w:r>
      <w:r>
        <w:t>2</w:t>
      </w:r>
      <w:r>
        <w:rPr>
          <w:rFonts w:hint="eastAsia"/>
        </w:rPr>
        <w:t>）主动式撮合：平台核心服务团队根据企业</w:t>
      </w:r>
      <w:r w:rsidRPr="003B4C07">
        <w:rPr>
          <w:rFonts w:hint="eastAsia"/>
        </w:rPr>
        <w:t>需求信息，</w:t>
      </w:r>
      <w:r w:rsidRPr="003B4C07">
        <w:rPr>
          <w:rFonts w:hint="eastAsia"/>
        </w:rPr>
        <w:lastRenderedPageBreak/>
        <w:t>进行大数据分析，主动寻找院校或专家团队</w:t>
      </w:r>
      <w:r>
        <w:rPr>
          <w:rFonts w:hint="eastAsia"/>
        </w:rPr>
        <w:t>进行</w:t>
      </w:r>
      <w:r w:rsidRPr="003B4C07">
        <w:rPr>
          <w:rFonts w:hint="eastAsia"/>
        </w:rPr>
        <w:t>对接</w:t>
      </w:r>
      <w:r>
        <w:rPr>
          <w:rFonts w:hint="eastAsia"/>
        </w:rPr>
        <w:t>，使对接更精准</w:t>
      </w:r>
      <w:r w:rsidRPr="003B4C07">
        <w:rPr>
          <w:rFonts w:hint="eastAsia"/>
        </w:rPr>
        <w:t>。</w:t>
      </w:r>
    </w:p>
    <w:p w:rsidR="005B09E3" w:rsidRPr="003D0DDD" w:rsidRDefault="005B09E3" w:rsidP="005B09E3">
      <w:pPr>
        <w:ind w:firstLineChars="200" w:firstLine="643"/>
      </w:pPr>
      <w:r>
        <w:rPr>
          <w:b/>
        </w:rPr>
        <w:t>3</w:t>
      </w:r>
      <w:r>
        <w:rPr>
          <w:rFonts w:hint="eastAsia"/>
          <w:b/>
        </w:rPr>
        <w:t>、担保支付：</w:t>
      </w:r>
      <w:r w:rsidRPr="00A748EC">
        <w:rPr>
          <w:rFonts w:hint="eastAsia"/>
        </w:rPr>
        <w:t>平台</w:t>
      </w:r>
      <w:proofErr w:type="gramStart"/>
      <w:r w:rsidRPr="00997507">
        <w:rPr>
          <w:rFonts w:hint="eastAsia"/>
        </w:rPr>
        <w:t>接入</w:t>
      </w:r>
      <w:r>
        <w:rPr>
          <w:rFonts w:hint="eastAsia"/>
        </w:rPr>
        <w:t>甬易支付</w:t>
      </w:r>
      <w:proofErr w:type="gramEnd"/>
      <w:r>
        <w:rPr>
          <w:rFonts w:hint="eastAsia"/>
        </w:rPr>
        <w:t>，</w:t>
      </w:r>
      <w:r w:rsidRPr="00A748EC">
        <w:rPr>
          <w:rFonts w:hint="eastAsia"/>
        </w:rPr>
        <w:t>为交易双方提供第三方担保的在线支付工具，消除双方诚信顾虑，交易资金往来安全便捷。</w:t>
      </w:r>
    </w:p>
    <w:p w:rsidR="005B09E3" w:rsidRPr="0085717F" w:rsidRDefault="005B09E3" w:rsidP="005B09E3">
      <w:pPr>
        <w:ind w:firstLineChars="200" w:firstLine="643"/>
      </w:pPr>
      <w:r>
        <w:rPr>
          <w:b/>
        </w:rPr>
        <w:t>4</w:t>
      </w:r>
      <w:r>
        <w:rPr>
          <w:rFonts w:hint="eastAsia"/>
          <w:b/>
        </w:rPr>
        <w:t>、科技商城：</w:t>
      </w:r>
      <w:r w:rsidRPr="00A748EC">
        <w:rPr>
          <w:rFonts w:hint="eastAsia"/>
        </w:rPr>
        <w:t>为高校、科研院所、中介机构等</w:t>
      </w:r>
      <w:proofErr w:type="gramStart"/>
      <w:r w:rsidRPr="00A748EC">
        <w:rPr>
          <w:rFonts w:hint="eastAsia"/>
        </w:rPr>
        <w:t>搭建线</w:t>
      </w:r>
      <w:proofErr w:type="gramEnd"/>
      <w:r w:rsidRPr="00A748EC">
        <w:rPr>
          <w:rFonts w:hint="eastAsia"/>
        </w:rPr>
        <w:t>上商铺，使部分技术和科技服务能够像有形商品一样，实现直接标准化定价、并可直接下单交易。</w:t>
      </w:r>
    </w:p>
    <w:p w:rsidR="005B09E3" w:rsidRDefault="005B09E3" w:rsidP="005B09E3">
      <w:pPr>
        <w:ind w:firstLineChars="200" w:firstLine="643"/>
      </w:pPr>
      <w:r>
        <w:rPr>
          <w:b/>
        </w:rPr>
        <w:t>5</w:t>
      </w:r>
      <w:r>
        <w:rPr>
          <w:rFonts w:hint="eastAsia"/>
          <w:b/>
        </w:rPr>
        <w:t>、</w:t>
      </w:r>
      <w:r w:rsidRPr="003D0DDD">
        <w:rPr>
          <w:rFonts w:hint="eastAsia"/>
          <w:b/>
        </w:rPr>
        <w:t>“</w:t>
      </w:r>
      <w:r w:rsidRPr="003D0DDD">
        <w:rPr>
          <w:b/>
        </w:rPr>
        <w:t>1+N</w:t>
      </w:r>
      <w:r w:rsidRPr="003D0DDD">
        <w:rPr>
          <w:rFonts w:hint="eastAsia"/>
          <w:b/>
        </w:rPr>
        <w:t>”的技术转移联盟</w:t>
      </w:r>
      <w:r>
        <w:rPr>
          <w:rFonts w:hint="eastAsia"/>
          <w:b/>
        </w:rPr>
        <w:t>：</w:t>
      </w:r>
      <w:r w:rsidRPr="003D0DDD">
        <w:rPr>
          <w:rFonts w:hint="eastAsia"/>
        </w:rPr>
        <w:t>大市场</w:t>
      </w:r>
      <w:r>
        <w:rPr>
          <w:rFonts w:hint="eastAsia"/>
        </w:rPr>
        <w:t>将</w:t>
      </w:r>
      <w:r w:rsidRPr="003D0DDD">
        <w:rPr>
          <w:rFonts w:hint="eastAsia"/>
        </w:rPr>
        <w:t>通过市场运作，择机选优，成立以“</w:t>
      </w:r>
      <w:r w:rsidRPr="00933EA9">
        <w:rPr>
          <w:rFonts w:hint="eastAsia"/>
        </w:rPr>
        <w:t>宁波市生力科技服务中心</w:t>
      </w:r>
      <w:r w:rsidRPr="003D0DDD">
        <w:rPr>
          <w:rFonts w:hint="eastAsia"/>
        </w:rPr>
        <w:t>”为核心，其它多类科技服务机构（</w:t>
      </w:r>
      <w:r>
        <w:rPr>
          <w:rFonts w:hint="eastAsia"/>
        </w:rPr>
        <w:t>技术转移、</w:t>
      </w:r>
      <w:r w:rsidRPr="003D0DDD">
        <w:rPr>
          <w:rFonts w:hint="eastAsia"/>
        </w:rPr>
        <w:t>专利、咨询、金融等）为辅的“</w:t>
      </w:r>
      <w:r w:rsidRPr="003D0DDD">
        <w:t>1+N</w:t>
      </w:r>
      <w:r w:rsidRPr="003D0DDD">
        <w:rPr>
          <w:rFonts w:hint="eastAsia"/>
        </w:rPr>
        <w:t>”模式的技术转移联盟，并以市场化服务方式，以经济利益为纽带开展协作，提供主动式技术转移服务。</w:t>
      </w:r>
    </w:p>
    <w:p w:rsidR="005B09E3" w:rsidRDefault="005B09E3" w:rsidP="005B09E3">
      <w:pPr>
        <w:ind w:firstLineChars="200" w:firstLine="640"/>
      </w:pPr>
      <w:r>
        <w:rPr>
          <w:rFonts w:hint="eastAsia"/>
        </w:rPr>
        <w:t>宁波科技大市场致力于</w:t>
      </w:r>
      <w:r w:rsidRPr="00B5365F">
        <w:rPr>
          <w:rFonts w:hint="eastAsia"/>
        </w:rPr>
        <w:t>解决科技资源分散、科技服务功能分离、分割的问题</w:t>
      </w:r>
      <w:r>
        <w:rPr>
          <w:rFonts w:hint="eastAsia"/>
        </w:rPr>
        <w:t>，通过聚集技术需求、科技</w:t>
      </w:r>
      <w:r w:rsidRPr="00B5365F">
        <w:rPr>
          <w:rFonts w:hint="eastAsia"/>
        </w:rPr>
        <w:t>成果、专家人才、</w:t>
      </w:r>
      <w:r>
        <w:rPr>
          <w:rFonts w:hint="eastAsia"/>
        </w:rPr>
        <w:t>科技服务</w:t>
      </w:r>
      <w:r w:rsidRPr="00B5365F">
        <w:rPr>
          <w:rFonts w:hint="eastAsia"/>
        </w:rPr>
        <w:t>等各类资源于一体，实现科技要素的聚集、聚合、聚变，成为</w:t>
      </w:r>
      <w:r>
        <w:rPr>
          <w:rFonts w:hint="eastAsia"/>
        </w:rPr>
        <w:t>技术转移</w:t>
      </w:r>
      <w:r w:rsidRPr="00B5365F">
        <w:rPr>
          <w:rFonts w:hint="eastAsia"/>
        </w:rPr>
        <w:t>服务</w:t>
      </w:r>
      <w:r w:rsidRPr="00B5365F">
        <w:t>O2O</w:t>
      </w:r>
      <w:r w:rsidRPr="00B5365F">
        <w:rPr>
          <w:rFonts w:hint="eastAsia"/>
        </w:rPr>
        <w:t>平台。</w:t>
      </w:r>
    </w:p>
    <w:p w:rsidR="005B09E3" w:rsidRDefault="005B09E3" w:rsidP="005B09E3">
      <w:pPr>
        <w:ind w:firstLineChars="200" w:firstLine="640"/>
      </w:pPr>
    </w:p>
    <w:p w:rsidR="005B09E3" w:rsidRDefault="005B09E3" w:rsidP="005B09E3">
      <w:pPr>
        <w:ind w:firstLineChars="200" w:firstLine="640"/>
      </w:pPr>
      <w:r>
        <w:rPr>
          <w:rFonts w:hint="eastAsia"/>
        </w:rPr>
        <w:t>网址：</w:t>
      </w:r>
      <w:hyperlink r:id="rId4" w:history="1">
        <w:r w:rsidRPr="00262D51">
          <w:rPr>
            <w:rStyle w:val="a3"/>
          </w:rPr>
          <w:t>www.nbjssc.org.cn</w:t>
        </w:r>
      </w:hyperlink>
    </w:p>
    <w:p w:rsidR="005B09E3" w:rsidRDefault="005B09E3" w:rsidP="005B09E3">
      <w:pPr>
        <w:ind w:firstLineChars="200" w:firstLine="640"/>
      </w:pPr>
      <w:r>
        <w:rPr>
          <w:rFonts w:hint="eastAsia"/>
        </w:rPr>
        <w:t>联系电话：</w:t>
      </w:r>
      <w:r>
        <w:t>0574-27877186</w:t>
      </w:r>
    </w:p>
    <w:p w:rsidR="005B09E3" w:rsidRDefault="005B09E3" w:rsidP="005B09E3">
      <w:pPr>
        <w:ind w:firstLineChars="200" w:firstLine="640"/>
      </w:pPr>
    </w:p>
    <w:p w:rsidR="000E2F5F" w:rsidRPr="005B09E3" w:rsidRDefault="005B09E3" w:rsidP="005B09E3">
      <w:pPr>
        <w:ind w:firstLineChars="200" w:firstLine="640"/>
        <w:rPr>
          <w:rFonts w:hint="eastAsia"/>
        </w:rPr>
      </w:pPr>
      <w:r>
        <w:rPr>
          <w:rFonts w:hint="eastAsia"/>
        </w:rPr>
        <w:t>期待您的参与！</w:t>
      </w:r>
      <w:bookmarkStart w:id="0" w:name="_GoBack"/>
      <w:bookmarkEnd w:id="0"/>
    </w:p>
    <w:sectPr w:rsidR="000E2F5F" w:rsidRPr="005B09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E3"/>
    <w:rsid w:val="000E2F5F"/>
    <w:rsid w:val="005B0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B1CA3-C15B-4AF1-A4D8-64BB7747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9E3"/>
    <w:pPr>
      <w:widowControl w:val="0"/>
      <w:jc w:val="both"/>
    </w:pPr>
    <w:rPr>
      <w:rFonts w:ascii="Times New Roman" w:eastAsia="宋体"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B09E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bjssc.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章莉波</dc:creator>
  <cp:keywords/>
  <dc:description/>
  <cp:lastModifiedBy>章莉波</cp:lastModifiedBy>
  <cp:revision>1</cp:revision>
  <dcterms:created xsi:type="dcterms:W3CDTF">2016-11-04T02:33:00Z</dcterms:created>
  <dcterms:modified xsi:type="dcterms:W3CDTF">2016-11-04T02:35:00Z</dcterms:modified>
</cp:coreProperties>
</file>